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768DD">
      <w:pPr>
        <w:rPr>
          <w:rFonts w:hint="eastAsia"/>
        </w:rPr>
      </w:pPr>
      <w:r>
        <w:rPr>
          <w:rFonts w:hint="eastAsia"/>
        </w:rPr>
        <w:t>FTTR</w:t>
      </w:r>
      <w:r>
        <w:rPr>
          <w:rFonts w:hint="eastAsia"/>
          <w:lang w:eastAsia="zh-CN"/>
        </w:rPr>
        <w:t>改</w:t>
      </w:r>
      <w:r>
        <w:rPr>
          <w:rFonts w:hint="eastAsia"/>
        </w:rPr>
        <w:t>桥接</w:t>
      </w:r>
      <w:r>
        <w:rPr>
          <w:rFonts w:hint="eastAsia"/>
          <w:lang w:eastAsia="zh-CN"/>
        </w:rPr>
        <w:t>，并实现原</w:t>
      </w:r>
      <w:r>
        <w:rPr>
          <w:rFonts w:hint="eastAsia"/>
          <w:lang w:val="en-US" w:eastAsia="zh-CN"/>
        </w:rPr>
        <w:t>FTTR的</w:t>
      </w:r>
      <w:r>
        <w:rPr>
          <w:rFonts w:hint="eastAsia"/>
        </w:rPr>
        <w:t>WiFi</w:t>
      </w:r>
      <w:r>
        <w:rPr>
          <w:rFonts w:hint="eastAsia"/>
          <w:lang w:eastAsia="zh-CN"/>
        </w:rPr>
        <w:t>漫游及</w:t>
      </w:r>
      <w:r>
        <w:rPr>
          <w:rFonts w:hint="eastAsia"/>
        </w:rPr>
        <w:t>从光猫</w:t>
      </w:r>
      <w:r>
        <w:rPr>
          <w:rFonts w:hint="eastAsia"/>
          <w:lang w:eastAsia="zh-CN"/>
        </w:rPr>
        <w:t>统一管理</w:t>
      </w:r>
    </w:p>
    <w:p w14:paraId="0EEF7B3E">
      <w:pPr>
        <w:rPr>
          <w:rFonts w:hint="eastAsia"/>
        </w:rPr>
      </w:pPr>
      <w:r>
        <w:rPr>
          <w:rFonts w:hint="eastAsia"/>
        </w:rPr>
        <w:t>目的：桥接FTTR主光猫通过自己的路由器拨号后依旧可以正常使用光猫的WiFi和从光猫上网。</w:t>
      </w:r>
    </w:p>
    <w:p w14:paraId="07BCC7B5">
      <w:pPr>
        <w:rPr>
          <w:rFonts w:hint="eastAsia" w:eastAsiaTheme="minorEastAsia"/>
          <w:lang w:eastAsia="zh-CN"/>
        </w:rPr>
      </w:pPr>
      <w:r>
        <w:rPr>
          <w:rFonts w:hint="eastAsia"/>
        </w:rPr>
        <w:t>前置条件</w:t>
      </w:r>
      <w:r>
        <w:rPr>
          <w:rFonts w:hint="default"/>
          <w:lang w:val="en-US"/>
        </w:rPr>
        <w:t>:</w:t>
      </w:r>
      <w:r>
        <w:rPr>
          <w:rFonts w:hint="eastAsia"/>
        </w:rPr>
        <w:t>光猫的超级密码（找宽带师傅获取</w:t>
      </w:r>
      <w:r>
        <w:rPr>
          <w:rFonts w:hint="eastAsia"/>
          <w:lang w:val="en-US" w:eastAsia="zh-CN"/>
        </w:rPr>
        <w:t>或者闲鱼找人破解一下</w:t>
      </w:r>
      <w:r>
        <w:rPr>
          <w:rFonts w:hint="eastAsia"/>
        </w:rPr>
        <w:t>）</w:t>
      </w:r>
      <w:r>
        <w:rPr>
          <w:rFonts w:hint="eastAsia"/>
          <w:lang w:eastAsia="zh-CN"/>
        </w:rPr>
        <w:t>、</w:t>
      </w:r>
      <w:r>
        <w:rPr>
          <w:rFonts w:hint="eastAsia"/>
        </w:rPr>
        <w:t>宽带账号密码（找客服获取）</w:t>
      </w:r>
      <w:r>
        <w:rPr>
          <w:rFonts w:hint="eastAsia"/>
          <w:lang w:eastAsia="zh-CN"/>
        </w:rPr>
        <w:t>、</w:t>
      </w:r>
      <w:r>
        <w:rPr>
          <w:rFonts w:hint="eastAsia"/>
        </w:rPr>
        <w:t>自己</w:t>
      </w:r>
      <w:r>
        <w:rPr>
          <w:rFonts w:hint="eastAsia"/>
          <w:lang w:eastAsia="zh-CN"/>
        </w:rPr>
        <w:t>新换</w:t>
      </w:r>
      <w:r>
        <w:rPr>
          <w:rFonts w:hint="eastAsia"/>
        </w:rPr>
        <w:t>的路由器</w:t>
      </w:r>
      <w:r>
        <w:rPr>
          <w:rFonts w:hint="eastAsia"/>
          <w:lang w:eastAsia="zh-CN"/>
        </w:rPr>
        <w:t>、</w:t>
      </w:r>
      <w:r>
        <w:rPr>
          <w:rFonts w:hint="eastAsia"/>
        </w:rPr>
        <w:t>电脑和网线</w:t>
      </w:r>
      <w:r>
        <w:rPr>
          <w:rFonts w:hint="eastAsia"/>
          <w:lang w:eastAsia="zh-CN"/>
        </w:rPr>
        <w:t>、</w:t>
      </w:r>
      <w:r>
        <w:rPr>
          <w:rFonts w:hint="eastAsia"/>
        </w:rPr>
        <w:t>这里</w:t>
      </w:r>
      <w:r>
        <w:rPr>
          <w:rFonts w:hint="eastAsia"/>
          <w:lang w:eastAsia="zh-CN"/>
        </w:rPr>
        <w:t>截图演示</w:t>
      </w:r>
      <w:r>
        <w:rPr>
          <w:rFonts w:hint="eastAsia"/>
        </w:rPr>
        <w:t>使用FTTR主光猫为电信版</w:t>
      </w:r>
      <w:r>
        <w:rPr>
          <w:rFonts w:hint="eastAsia"/>
          <w:lang w:val="en-US" w:eastAsia="zh-CN"/>
        </w:rPr>
        <w:t>V73</w:t>
      </w:r>
      <w:r>
        <w:rPr>
          <w:rFonts w:hint="eastAsia"/>
        </w:rPr>
        <w:t>，</w:t>
      </w:r>
      <w:r>
        <w:rPr>
          <w:rFonts w:hint="eastAsia"/>
          <w:lang w:val="en-US" w:eastAsia="zh-CN"/>
        </w:rPr>
        <w:t>管理</w:t>
      </w:r>
      <w:r>
        <w:rPr>
          <w:rFonts w:hint="eastAsia"/>
        </w:rPr>
        <w:t>地址192.168.1.1</w:t>
      </w:r>
      <w:r>
        <w:rPr>
          <w:rFonts w:hint="eastAsia"/>
          <w:lang w:eastAsia="zh-CN"/>
        </w:rPr>
        <w:t>，</w:t>
      </w:r>
    </w:p>
    <w:p w14:paraId="02CDE669">
      <w:pPr>
        <w:rPr>
          <w:rFonts w:hint="eastAsia"/>
          <w:lang w:eastAsia="zh-CN"/>
        </w:rPr>
      </w:pPr>
      <w:r>
        <w:rPr>
          <w:rFonts w:hint="eastAsia"/>
        </w:rPr>
        <w:t>从光猫为华为</w:t>
      </w:r>
      <w:r>
        <w:rPr>
          <w:rFonts w:hint="eastAsia"/>
          <w:lang w:val="en-US" w:eastAsia="zh-CN"/>
        </w:rPr>
        <w:t>F150，</w:t>
      </w:r>
      <w:r>
        <w:rPr>
          <w:rFonts w:hint="eastAsia"/>
        </w:rPr>
        <w:t>自备路由器</w:t>
      </w:r>
      <w:r>
        <w:rPr>
          <w:rFonts w:hint="eastAsia"/>
          <w:lang w:eastAsia="zh-CN"/>
        </w:rPr>
        <w:t>为爱快软路由</w:t>
      </w:r>
      <w:r>
        <w:rPr>
          <w:rFonts w:hint="eastAsia"/>
        </w:rPr>
        <w:t>，</w:t>
      </w:r>
      <w:r>
        <w:rPr>
          <w:rFonts w:hint="eastAsia"/>
          <w:lang w:eastAsia="zh-CN"/>
        </w:rPr>
        <w:t>路由管理</w:t>
      </w:r>
      <w:r>
        <w:rPr>
          <w:rFonts w:hint="eastAsia"/>
          <w:lang w:val="en-US" w:eastAsia="zh-CN"/>
        </w:rPr>
        <w:t>LAN</w:t>
      </w:r>
      <w:r>
        <w:rPr>
          <w:rFonts w:hint="eastAsia"/>
        </w:rPr>
        <w:t>地址</w:t>
      </w:r>
      <w:r>
        <w:rPr>
          <w:rFonts w:hint="eastAsia"/>
          <w:lang w:eastAsia="zh-CN"/>
        </w:rPr>
        <w:t>为</w:t>
      </w:r>
      <w:r>
        <w:rPr>
          <w:rFonts w:hint="eastAsia"/>
        </w:rPr>
        <w:t>192.168.2.1</w:t>
      </w:r>
      <w:r>
        <w:rPr>
          <w:rFonts w:hint="eastAsia"/>
          <w:lang w:eastAsia="zh-CN"/>
        </w:rPr>
        <w:t>。</w:t>
      </w:r>
    </w:p>
    <w:p w14:paraId="3A8ECA8C">
      <w:pPr>
        <w:rPr>
          <w:rFonts w:hint="default"/>
          <w:lang w:val="en-US" w:eastAsia="zh-CN"/>
        </w:rPr>
      </w:pPr>
    </w:p>
    <w:p w14:paraId="638527BC">
      <w:pPr>
        <w:numPr>
          <w:ilvl w:val="0"/>
          <w:numId w:val="1"/>
        </w:numPr>
        <w:rPr>
          <w:rFonts w:hint="eastAsia"/>
          <w:lang w:val="en-US" w:eastAsia="zh-CN"/>
        </w:rPr>
      </w:pPr>
      <w:r>
        <w:rPr>
          <w:rFonts w:hint="eastAsia"/>
          <w:lang w:val="en-US" w:eastAsia="zh-CN"/>
        </w:rPr>
        <w:t>课外知识：固定超级用户密码方法，删除TR069，光猫完全脱离运营商控制。</w:t>
      </w:r>
      <w:bookmarkStart w:id="0" w:name="_GoBack"/>
      <w:bookmarkEnd w:id="0"/>
    </w:p>
    <w:p w14:paraId="1BCEB091">
      <w:pPr>
        <w:numPr>
          <w:numId w:val="0"/>
        </w:numPr>
        <w:rPr>
          <w:rFonts w:hint="default"/>
          <w:lang w:val="en-US" w:eastAsia="zh-CN"/>
        </w:rPr>
      </w:pPr>
      <w:r>
        <w:rPr>
          <w:rFonts w:hint="eastAsia"/>
          <w:lang w:val="en-US" w:eastAsia="zh-CN"/>
        </w:rPr>
        <w:t>方法一：直接F12开发模式修改删除按纽，删除TR069连接（删除之前先截图此网页，万一删除之后所在区域的运营商不能正常注册光猫需要重新新建这个连接）</w:t>
      </w:r>
    </w:p>
    <w:p w14:paraId="44622D60">
      <w:pPr>
        <w:numPr>
          <w:ilvl w:val="0"/>
          <w:numId w:val="2"/>
        </w:numPr>
        <w:rPr>
          <w:rFonts w:hint="eastAsia"/>
          <w:lang w:val="en-US" w:eastAsia="zh-CN"/>
        </w:rPr>
      </w:pPr>
      <w:r>
        <w:rPr>
          <w:rFonts w:hint="eastAsia" w:asciiTheme="minorHAnsi" w:eastAsiaTheme="minorEastAsia"/>
          <w:lang w:val="en-US" w:eastAsia="zh-CN"/>
        </w:rPr>
        <w:t>用光猫的超级密码（找宽带师傅获取或者闲鱼找人破解一下）登陆光猫</w:t>
      </w:r>
      <w:r>
        <w:rPr>
          <w:rFonts w:hint="eastAsia"/>
          <w:lang w:val="en-US" w:eastAsia="zh-CN"/>
        </w:rPr>
        <w:t>，可以看到TR069删除按纽是灰色的。</w:t>
      </w:r>
    </w:p>
    <w:p w14:paraId="3C8B2BDF">
      <w:pPr>
        <w:numPr>
          <w:numId w:val="0"/>
        </w:numPr>
      </w:pPr>
      <w:r>
        <w:drawing>
          <wp:inline distT="0" distB="0" distL="114300" distR="114300">
            <wp:extent cx="5267960" cy="3867785"/>
            <wp:effectExtent l="0" t="0" r="8890" b="184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a:stretch>
                      <a:fillRect/>
                    </a:stretch>
                  </pic:blipFill>
                  <pic:spPr>
                    <a:xfrm>
                      <a:off x="0" y="0"/>
                      <a:ext cx="5267960" cy="3867785"/>
                    </a:xfrm>
                    <a:prstGeom prst="rect">
                      <a:avLst/>
                    </a:prstGeom>
                    <a:noFill/>
                    <a:ln>
                      <a:noFill/>
                    </a:ln>
                  </pic:spPr>
                </pic:pic>
              </a:graphicData>
            </a:graphic>
          </wp:inline>
        </w:drawing>
      </w:r>
    </w:p>
    <w:p w14:paraId="23818A80">
      <w:pPr>
        <w:numPr>
          <w:numId w:val="0"/>
        </w:numPr>
      </w:pPr>
    </w:p>
    <w:p w14:paraId="310B63E9">
      <w:pPr>
        <w:numPr>
          <w:ilvl w:val="0"/>
          <w:numId w:val="2"/>
        </w:numPr>
        <w:ind w:left="0" w:leftChars="0" w:firstLine="0" w:firstLineChars="0"/>
        <w:rPr>
          <w:rFonts w:hint="eastAsia"/>
          <w:lang w:val="en-US" w:eastAsia="zh-CN"/>
        </w:rPr>
      </w:pPr>
      <w:r>
        <w:rPr>
          <w:rFonts w:hint="eastAsia"/>
          <w:lang w:val="en-US" w:eastAsia="zh-CN"/>
        </w:rPr>
        <w:t>按F12进入开发者模式，先点一下子开发者模式左上角虚线加箭头标识（选中网页的相应元素即可进行检查），再点一下子左边页面中的删除灰色区域，再回到右边开发区域页面找到删除按纽下方的</w:t>
      </w:r>
      <w:r>
        <w:rPr>
          <w:rFonts w:hint="default"/>
          <w:lang w:val="en-US" w:eastAsia="zh-CN"/>
        </w:rPr>
        <w:t>Disable</w:t>
      </w:r>
      <w:r>
        <w:rPr>
          <w:rFonts w:hint="eastAsia"/>
          <w:lang w:val="en-US" w:eastAsia="zh-CN"/>
        </w:rPr>
        <w:t>字样，用键盘删除disable回车。回到左侧光猫界面即出现了删除按纽。删除TR069即可。</w:t>
      </w:r>
    </w:p>
    <w:p w14:paraId="3A82DD2C">
      <w:pPr>
        <w:numPr>
          <w:numId w:val="0"/>
        </w:numPr>
        <w:ind w:leftChars="0"/>
        <w:rPr>
          <w:rFonts w:hint="default"/>
          <w:lang w:val="en-US" w:eastAsia="zh-CN"/>
        </w:rPr>
      </w:pPr>
      <w:r>
        <w:drawing>
          <wp:inline distT="0" distB="0" distL="114300" distR="114300">
            <wp:extent cx="6192520" cy="3232785"/>
            <wp:effectExtent l="0" t="0" r="17780" b="57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tretch>
                      <a:fillRect/>
                    </a:stretch>
                  </pic:blipFill>
                  <pic:spPr>
                    <a:xfrm>
                      <a:off x="0" y="0"/>
                      <a:ext cx="6192520" cy="3232785"/>
                    </a:xfrm>
                    <a:prstGeom prst="rect">
                      <a:avLst/>
                    </a:prstGeom>
                    <a:noFill/>
                    <a:ln>
                      <a:noFill/>
                    </a:ln>
                  </pic:spPr>
                </pic:pic>
              </a:graphicData>
            </a:graphic>
          </wp:inline>
        </w:drawing>
      </w:r>
    </w:p>
    <w:p w14:paraId="6B8C6238">
      <w:pPr>
        <w:numPr>
          <w:numId w:val="0"/>
        </w:numPr>
        <w:ind w:leftChars="0"/>
      </w:pPr>
      <w:r>
        <w:drawing>
          <wp:inline distT="0" distB="0" distL="114300" distR="114300">
            <wp:extent cx="6160135" cy="3002915"/>
            <wp:effectExtent l="0" t="0" r="12065" b="698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6"/>
                    <a:stretch>
                      <a:fillRect/>
                    </a:stretch>
                  </pic:blipFill>
                  <pic:spPr>
                    <a:xfrm>
                      <a:off x="0" y="0"/>
                      <a:ext cx="6160135" cy="3002915"/>
                    </a:xfrm>
                    <a:prstGeom prst="rect">
                      <a:avLst/>
                    </a:prstGeom>
                    <a:noFill/>
                    <a:ln>
                      <a:noFill/>
                    </a:ln>
                  </pic:spPr>
                </pic:pic>
              </a:graphicData>
            </a:graphic>
          </wp:inline>
        </w:drawing>
      </w:r>
    </w:p>
    <w:p w14:paraId="77EFCBED">
      <w:pPr>
        <w:numPr>
          <w:numId w:val="0"/>
        </w:numPr>
        <w:ind w:leftChars="0"/>
        <w:rPr>
          <w:rFonts w:hint="default"/>
          <w:lang w:val="en-US" w:eastAsia="zh-CN"/>
        </w:rPr>
      </w:pPr>
    </w:p>
    <w:p w14:paraId="6AEFBF5D">
      <w:pPr>
        <w:numPr>
          <w:numId w:val="0"/>
        </w:numPr>
        <w:ind w:leftChars="0"/>
        <w:rPr>
          <w:rFonts w:hint="default"/>
          <w:lang w:val="en-US" w:eastAsia="zh-CN"/>
        </w:rPr>
      </w:pPr>
    </w:p>
    <w:p w14:paraId="6F18DFF5">
      <w:pPr>
        <w:numPr>
          <w:ilvl w:val="0"/>
          <w:numId w:val="0"/>
        </w:numPr>
        <w:rPr>
          <w:rFonts w:hint="default"/>
          <w:lang w:val="en-US" w:eastAsia="zh-CN"/>
        </w:rPr>
      </w:pPr>
      <w:r>
        <w:rPr>
          <w:rFonts w:hint="eastAsia" w:asciiTheme="minorHAnsi" w:eastAsiaTheme="minorEastAsia"/>
          <w:lang w:val="en-US" w:eastAsia="zh-CN"/>
        </w:rPr>
        <w:t>方法二：TELNET方法</w:t>
      </w:r>
      <w:r>
        <w:rPr>
          <w:rFonts w:hint="eastAsia"/>
          <w:lang w:val="en-US" w:eastAsia="zh-CN"/>
        </w:rPr>
        <w:t>（此方法只是禁用TR069连接，万一光猫注册不能成功可以再重新启用TR069连接）</w:t>
      </w:r>
    </w:p>
    <w:p w14:paraId="76D8A336">
      <w:pPr>
        <w:numPr>
          <w:ilvl w:val="0"/>
          <w:numId w:val="0"/>
        </w:numPr>
        <w:rPr>
          <w:rFonts w:hint="default"/>
          <w:lang w:val="en-US" w:eastAsia="zh-CN"/>
        </w:rPr>
      </w:pPr>
      <w:r>
        <w:rPr>
          <w:rFonts w:hint="eastAsia" w:asciiTheme="minorHAnsi" w:eastAsiaTheme="minorEastAsia"/>
          <w:lang w:val="en-US" w:eastAsia="zh-CN"/>
        </w:rPr>
        <w:t>1、用光猫的超级密码（找宽带师傅获取或者闲鱼找人破解一下）登陆光猫，找到安全-广域网设置-ONT访问控制，开户TELNET、SSH，并设置好密码。</w:t>
      </w:r>
    </w:p>
    <w:p w14:paraId="2E7F99CD">
      <w:pPr>
        <w:numPr>
          <w:numId w:val="0"/>
        </w:numPr>
        <w:rPr>
          <w:rFonts w:hint="default"/>
          <w:lang w:val="en-US" w:eastAsia="zh-CN"/>
        </w:rPr>
      </w:pPr>
    </w:p>
    <w:p w14:paraId="4054C2C4">
      <w:pPr>
        <w:numPr>
          <w:numId w:val="0"/>
        </w:numPr>
        <w:rPr>
          <w:rFonts w:hint="default"/>
          <w:lang w:val="en-US" w:eastAsia="zh-CN"/>
        </w:rPr>
      </w:pPr>
    </w:p>
    <w:p w14:paraId="4028D6AF">
      <w:r>
        <w:drawing>
          <wp:inline distT="0" distB="0" distL="114300" distR="114300">
            <wp:extent cx="5687695" cy="2518410"/>
            <wp:effectExtent l="0" t="0" r="8255" b="152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687695" cy="2518410"/>
                    </a:xfrm>
                    <a:prstGeom prst="rect">
                      <a:avLst/>
                    </a:prstGeom>
                    <a:noFill/>
                    <a:ln>
                      <a:noFill/>
                    </a:ln>
                  </pic:spPr>
                </pic:pic>
              </a:graphicData>
            </a:graphic>
          </wp:inline>
        </w:drawing>
      </w:r>
    </w:p>
    <w:p w14:paraId="5E7EE981">
      <w:pPr>
        <w:numPr>
          <w:ilvl w:val="0"/>
          <w:numId w:val="3"/>
        </w:numPr>
        <w:rPr>
          <w:rFonts w:hint="eastAsia"/>
          <w:lang w:val="en-US" w:eastAsia="zh-CN"/>
        </w:rPr>
      </w:pPr>
      <w:r>
        <w:rPr>
          <w:rFonts w:hint="eastAsia"/>
          <w:lang w:val="en-US" w:eastAsia="zh-CN"/>
        </w:rPr>
        <w:t>采用MobaXterm或其他SSH工具，新建SSH连接，地址输入光猫的IP地址。（或者直接cmd状态下输入 telnet IP地址 回车。</w:t>
      </w:r>
    </w:p>
    <w:p w14:paraId="3DDED225">
      <w:pPr>
        <w:numPr>
          <w:numId w:val="0"/>
        </w:numPr>
        <w:rPr>
          <w:rFonts w:hint="eastAsia"/>
          <w:lang w:val="en-US" w:eastAsia="zh-CN"/>
        </w:rPr>
      </w:pPr>
      <w:r>
        <w:rPr>
          <w:rFonts w:hint="eastAsia"/>
          <w:lang w:val="en-US" w:eastAsia="zh-CN"/>
        </w:rPr>
        <w:t xml:space="preserve">   登陆输入用户名root,密码就是你刚息设置的密码。</w:t>
      </w:r>
    </w:p>
    <w:p w14:paraId="60988931">
      <w:pPr>
        <w:numPr>
          <w:numId w:val="0"/>
        </w:numPr>
        <w:rPr>
          <w:rFonts w:hint="default"/>
          <w:lang w:val="en-US" w:eastAsia="zh-CN"/>
        </w:rPr>
      </w:pPr>
      <w:r>
        <w:rPr>
          <w:rFonts w:hint="eastAsia"/>
          <w:lang w:val="en-US" w:eastAsia="zh-CN"/>
        </w:rPr>
        <w:t xml:space="preserve">   Su #提权超级用户</w:t>
      </w:r>
    </w:p>
    <w:p w14:paraId="46C6D114">
      <w:pPr>
        <w:rPr>
          <w:rFonts w:hint="eastAsia"/>
          <w:lang w:val="en-US" w:eastAsia="zh-CN"/>
        </w:rPr>
      </w:pPr>
      <w:r>
        <w:rPr>
          <w:rFonts w:hint="eastAsia"/>
          <w:lang w:val="en-US" w:eastAsia="zh-CN"/>
        </w:rPr>
        <w:t xml:space="preserve">   Welcome Visiting Huawei Home Gateway</w:t>
      </w:r>
    </w:p>
    <w:p w14:paraId="65296D9D">
      <w:pPr>
        <w:rPr>
          <w:rFonts w:hint="eastAsia"/>
          <w:lang w:val="en-US" w:eastAsia="zh-CN"/>
        </w:rPr>
      </w:pPr>
      <w:r>
        <w:rPr>
          <w:rFonts w:hint="eastAsia"/>
          <w:lang w:val="en-US" w:eastAsia="zh-CN"/>
        </w:rPr>
        <w:t>Copyright by Huawei Technologies Co., Ltd.</w:t>
      </w:r>
    </w:p>
    <w:p w14:paraId="7477EA27">
      <w:pPr>
        <w:rPr>
          <w:rFonts w:hint="eastAsia"/>
          <w:lang w:val="en-US" w:eastAsia="zh-CN"/>
        </w:rPr>
      </w:pPr>
      <w:r>
        <w:rPr>
          <w:rFonts w:hint="eastAsia"/>
          <w:lang w:val="en-US" w:eastAsia="zh-CN"/>
        </w:rPr>
        <w:t>Login:root</w:t>
      </w:r>
    </w:p>
    <w:p w14:paraId="0DA00901">
      <w:pPr>
        <w:rPr>
          <w:rFonts w:hint="eastAsia"/>
          <w:lang w:val="en-US" w:eastAsia="zh-CN"/>
        </w:rPr>
      </w:pPr>
      <w:r>
        <w:rPr>
          <w:rFonts w:hint="eastAsia"/>
          <w:lang w:val="en-US" w:eastAsia="zh-CN"/>
        </w:rPr>
        <w:t>Password:</w:t>
      </w:r>
    </w:p>
    <w:p w14:paraId="453FE004">
      <w:pPr>
        <w:rPr>
          <w:rFonts w:hint="eastAsia"/>
          <w:lang w:val="en-US" w:eastAsia="zh-CN"/>
        </w:rPr>
      </w:pPr>
      <w:r>
        <w:rPr>
          <w:rFonts w:hint="eastAsia"/>
          <w:lang w:val="en-US" w:eastAsia="zh-CN"/>
        </w:rPr>
        <w:t>WAP&gt;</w:t>
      </w:r>
    </w:p>
    <w:p w14:paraId="26CE9385">
      <w:pPr>
        <w:rPr>
          <w:rFonts w:hint="eastAsia"/>
          <w:lang w:val="en-US" w:eastAsia="zh-CN"/>
        </w:rPr>
      </w:pPr>
      <w:r>
        <w:rPr>
          <w:rFonts w:hint="eastAsia"/>
          <w:lang w:val="en-US" w:eastAsia="zh-CN"/>
        </w:rPr>
        <w:t>Last login: User:root IP:192.168.1.194 Time:2025-07-19 04:54:23</w:t>
      </w:r>
    </w:p>
    <w:p w14:paraId="2E04FA13">
      <w:pPr>
        <w:rPr>
          <w:rFonts w:hint="eastAsia"/>
          <w:lang w:val="en-US" w:eastAsia="zh-CN"/>
        </w:rPr>
      </w:pPr>
      <w:r>
        <w:rPr>
          <w:rFonts w:hint="eastAsia"/>
          <w:lang w:val="en-US" w:eastAsia="zh-CN"/>
        </w:rPr>
        <w:t>su</w:t>
      </w:r>
    </w:p>
    <w:p w14:paraId="1EEE7D8D">
      <w:pPr>
        <w:rPr>
          <w:rFonts w:hint="eastAsia"/>
          <w:lang w:val="en-US" w:eastAsia="zh-CN"/>
        </w:rPr>
      </w:pPr>
      <w:r>
        <w:rPr>
          <w:rFonts w:hint="eastAsia"/>
          <w:lang w:val="en-US" w:eastAsia="zh-CN"/>
        </w:rPr>
        <w:t>success!</w:t>
      </w:r>
    </w:p>
    <w:p w14:paraId="16301652">
      <w:pPr>
        <w:rPr>
          <w:rFonts w:hint="eastAsia"/>
          <w:lang w:val="en-US" w:eastAsia="zh-CN"/>
        </w:rPr>
      </w:pPr>
      <w:r>
        <w:rPr>
          <w:rFonts w:hint="eastAsia"/>
          <w:lang w:val="en-US" w:eastAsia="zh-CN"/>
        </w:rPr>
        <w:t>SU_WAP&gt;</w:t>
      </w:r>
    </w:p>
    <w:p w14:paraId="2E5A538C">
      <w:pPr>
        <w:rPr>
          <w:rFonts w:hint="default"/>
          <w:lang w:val="en-US" w:eastAsia="zh-CN"/>
        </w:rPr>
      </w:pPr>
      <w:r>
        <w:rPr>
          <w:rFonts w:hint="default"/>
          <w:lang w:val="en-US" w:eastAsia="zh-CN"/>
        </w:rPr>
        <w:t>ip interface config interface wan1 status Disable   #禁用TR069</w:t>
      </w:r>
    </w:p>
    <w:p w14:paraId="057717BE">
      <w:pPr>
        <w:rPr>
          <w:rFonts w:hint="default"/>
          <w:lang w:val="en-US" w:eastAsia="zh-CN"/>
        </w:rPr>
      </w:pPr>
      <w:r>
        <w:rPr>
          <w:rFonts w:hint="default"/>
          <w:lang w:val="en-US" w:eastAsia="zh-CN"/>
        </w:rPr>
        <w:t>ip interface config interface wan1 status Enable   #</w:t>
      </w:r>
      <w:r>
        <w:rPr>
          <w:rFonts w:hint="eastAsia"/>
          <w:lang w:val="en-US" w:eastAsia="zh-CN"/>
        </w:rPr>
        <w:t>启</w:t>
      </w:r>
      <w:r>
        <w:rPr>
          <w:rFonts w:hint="default"/>
          <w:lang w:val="en-US" w:eastAsia="zh-CN"/>
        </w:rPr>
        <w:t>用TR069</w:t>
      </w:r>
    </w:p>
    <w:p w14:paraId="73A38C63">
      <w:pPr>
        <w:rPr>
          <w:rFonts w:hint="default" w:eastAsiaTheme="minorEastAsia"/>
          <w:lang w:val="en-US" w:eastAsia="zh-CN"/>
        </w:rPr>
      </w:pPr>
      <w:r>
        <w:rPr>
          <w:rFonts w:hint="eastAsia"/>
          <w:lang w:eastAsia="zh-CN"/>
        </w:rPr>
        <w:t>一、主</w:t>
      </w:r>
      <w:r>
        <w:rPr>
          <w:rFonts w:hint="eastAsia"/>
          <w:lang w:val="en-US" w:eastAsia="zh-CN"/>
        </w:rPr>
        <w:t>FFTTR主光猫配置</w:t>
      </w:r>
    </w:p>
    <w:p w14:paraId="481A5EA9">
      <w:pPr>
        <w:rPr>
          <w:rFonts w:hint="eastAsia"/>
        </w:rPr>
      </w:pPr>
      <w:r>
        <w:rPr>
          <w:rFonts w:hint="eastAsia"/>
        </w:rPr>
        <w:t>1、电脑连接主光猫，进入光猫后台。</w:t>
      </w:r>
    </w:p>
    <w:p w14:paraId="366CE453">
      <w:pPr>
        <w:rPr>
          <w:rFonts w:hint="eastAsia"/>
        </w:rPr>
      </w:pPr>
      <w:r>
        <w:rPr>
          <w:rFonts w:hint="eastAsia"/>
        </w:rPr>
        <w:t>使用超级管理员密码在浏览器中打开主光猫的ip 192.168.1.1进入主光猫的后台，</w:t>
      </w:r>
    </w:p>
    <w:p w14:paraId="11BACD43">
      <w:pPr>
        <w:rPr>
          <w:rFonts w:hint="eastAsia"/>
          <w:lang w:val="en-US" w:eastAsia="zh-CN"/>
        </w:rPr>
      </w:pPr>
      <w:r>
        <w:rPr>
          <w:rFonts w:hint="eastAsia"/>
          <w:lang w:eastAsia="zh-CN"/>
        </w:rPr>
        <w:t>在网络</w:t>
      </w:r>
      <w:r>
        <w:rPr>
          <w:rFonts w:hint="eastAsia"/>
          <w:lang w:val="en-US" w:eastAsia="zh-CN"/>
        </w:rPr>
        <w:t>-网络设置-QOS设置关掉上下行QOS设置。</w:t>
      </w:r>
    </w:p>
    <w:p w14:paraId="409CFFBE">
      <w:pPr>
        <w:rPr>
          <w:rFonts w:hint="eastAsia"/>
          <w:lang w:val="en-US" w:eastAsia="zh-CN"/>
        </w:rPr>
      </w:pPr>
      <w:r>
        <w:drawing>
          <wp:inline distT="0" distB="0" distL="114300" distR="114300">
            <wp:extent cx="4778375" cy="1877060"/>
            <wp:effectExtent l="0" t="0" r="317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778375" cy="1877060"/>
                    </a:xfrm>
                    <a:prstGeom prst="rect">
                      <a:avLst/>
                    </a:prstGeom>
                    <a:noFill/>
                    <a:ln>
                      <a:noFill/>
                    </a:ln>
                  </pic:spPr>
                </pic:pic>
              </a:graphicData>
            </a:graphic>
          </wp:inline>
        </w:drawing>
      </w:r>
    </w:p>
    <w:p w14:paraId="0CC3A8EB">
      <w:pPr>
        <w:rPr>
          <w:rFonts w:hint="eastAsia"/>
          <w:lang w:val="en-US" w:eastAsia="zh-CN"/>
        </w:rPr>
      </w:pPr>
      <w:r>
        <w:rPr>
          <w:rFonts w:hint="eastAsia"/>
          <w:lang w:val="en-US" w:eastAsia="zh-CN"/>
        </w:rPr>
        <w:t>在网络-网络设置-IPV4设置-关闭DHCP（当然你只把FTTR主光猫当纯光猫使用则不用关。或是还是想用原FTTR主光猫为DHCP服务，自己另外的路由器则关闭DHCP服务）。IPV6的设置还是沿用原来配置，但是关闭DHCP IPV6，由另外路由器来提供服务。</w:t>
      </w:r>
    </w:p>
    <w:p w14:paraId="4C6A5974">
      <w:r>
        <w:drawing>
          <wp:inline distT="0" distB="0" distL="114300" distR="114300">
            <wp:extent cx="5394325" cy="3561080"/>
            <wp:effectExtent l="0" t="0" r="1587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394325" cy="3561080"/>
                    </a:xfrm>
                    <a:prstGeom prst="rect">
                      <a:avLst/>
                    </a:prstGeom>
                    <a:noFill/>
                    <a:ln>
                      <a:noFill/>
                    </a:ln>
                  </pic:spPr>
                </pic:pic>
              </a:graphicData>
            </a:graphic>
          </wp:inline>
        </w:drawing>
      </w:r>
    </w:p>
    <w:p w14:paraId="3F6DE317">
      <w:r>
        <w:drawing>
          <wp:inline distT="0" distB="0" distL="114300" distR="114300">
            <wp:extent cx="5892800" cy="3790315"/>
            <wp:effectExtent l="0" t="0" r="1270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5892800" cy="3790315"/>
                    </a:xfrm>
                    <a:prstGeom prst="rect">
                      <a:avLst/>
                    </a:prstGeom>
                    <a:noFill/>
                    <a:ln>
                      <a:noFill/>
                    </a:ln>
                  </pic:spPr>
                </pic:pic>
              </a:graphicData>
            </a:graphic>
          </wp:inline>
        </w:drawing>
      </w:r>
    </w:p>
    <w:p w14:paraId="5BBFA7B1">
      <w:pPr>
        <w:rPr>
          <w:rFonts w:hint="default"/>
          <w:lang w:val="en-US" w:eastAsia="zh-CN"/>
        </w:rPr>
      </w:pPr>
    </w:p>
    <w:p w14:paraId="2CC4FD8B">
      <w:pPr>
        <w:rPr>
          <w:rFonts w:hint="default" w:eastAsiaTheme="minorEastAsia"/>
          <w:lang w:val="en-US" w:eastAsia="zh-CN"/>
        </w:rPr>
      </w:pPr>
      <w:r>
        <w:rPr>
          <w:rFonts w:hint="eastAsia"/>
        </w:rPr>
        <w:t>在网络-网络设置-连接名称中下拉选择INTERNET开头的那一项。（一般是编号2的那个）</w:t>
      </w:r>
      <w:r>
        <w:rPr>
          <w:rFonts w:hint="eastAsia"/>
          <w:lang w:eastAsia="zh-CN"/>
        </w:rPr>
        <w:t>，</w:t>
      </w:r>
      <w:r>
        <w:rPr>
          <w:rFonts w:hint="eastAsia"/>
          <w:lang w:val="en-US" w:eastAsia="zh-CN"/>
        </w:rPr>
        <w:t>改为桥接模式，绑定LAN1口（也就是采用LAN1口接路由器的WAN口来进行拔号），IP模式选IPv4&amp;IPv6，其他的不要动，最后点保存应用。</w:t>
      </w:r>
    </w:p>
    <w:p w14:paraId="17CD3BCE">
      <w:r>
        <w:drawing>
          <wp:inline distT="0" distB="0" distL="114300" distR="114300">
            <wp:extent cx="5721985" cy="4034155"/>
            <wp:effectExtent l="0" t="0" r="12065" b="444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1"/>
                    <a:stretch>
                      <a:fillRect/>
                    </a:stretch>
                  </pic:blipFill>
                  <pic:spPr>
                    <a:xfrm>
                      <a:off x="0" y="0"/>
                      <a:ext cx="5721985" cy="4034155"/>
                    </a:xfrm>
                    <a:prstGeom prst="rect">
                      <a:avLst/>
                    </a:prstGeom>
                    <a:noFill/>
                    <a:ln>
                      <a:noFill/>
                    </a:ln>
                  </pic:spPr>
                </pic:pic>
              </a:graphicData>
            </a:graphic>
          </wp:inline>
        </w:drawing>
      </w:r>
    </w:p>
    <w:p w14:paraId="39370EAE">
      <w:pPr>
        <w:rPr>
          <w:rFonts w:hint="default"/>
          <w:lang w:val="en-US" w:eastAsia="zh-CN"/>
        </w:rPr>
      </w:pPr>
      <w:r>
        <w:rPr>
          <w:rFonts w:hint="eastAsia"/>
          <w:lang w:val="en-US" w:eastAsia="zh-CN"/>
        </w:rPr>
        <w:t>2、IPTV看一下子连接绑定的是哪个端口，后面不需要绑定这个端口，可以看到这里其实是LAN2口就是IPTV。那么接下来我们记住LAN1给路由器的WAN口拔号，LAN2为IPTV口不用分配作其他用途了。</w:t>
      </w:r>
    </w:p>
    <w:p w14:paraId="6A2F1CBE">
      <w:pPr>
        <w:rPr>
          <w:rFonts w:hint="default"/>
          <w:lang w:val="en-US" w:eastAsia="zh-CN"/>
        </w:rPr>
      </w:pPr>
      <w:r>
        <w:drawing>
          <wp:inline distT="0" distB="0" distL="114300" distR="114300">
            <wp:extent cx="5771515" cy="4218940"/>
            <wp:effectExtent l="0" t="0" r="635" b="1016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2"/>
                    <a:stretch>
                      <a:fillRect/>
                    </a:stretch>
                  </pic:blipFill>
                  <pic:spPr>
                    <a:xfrm>
                      <a:off x="0" y="0"/>
                      <a:ext cx="5771515" cy="4218940"/>
                    </a:xfrm>
                    <a:prstGeom prst="rect">
                      <a:avLst/>
                    </a:prstGeom>
                    <a:noFill/>
                    <a:ln>
                      <a:noFill/>
                    </a:ln>
                  </pic:spPr>
                </pic:pic>
              </a:graphicData>
            </a:graphic>
          </wp:inline>
        </w:drawing>
      </w:r>
    </w:p>
    <w:p w14:paraId="08BBFCC6">
      <w:pPr>
        <w:rPr>
          <w:rFonts w:hint="eastAsia"/>
        </w:rPr>
      </w:pPr>
      <w:r>
        <w:rPr>
          <w:rFonts w:hint="eastAsia"/>
        </w:rPr>
        <w:t>3、新建一个连接，用于</w:t>
      </w:r>
      <w:r>
        <w:rPr>
          <w:rFonts w:hint="eastAsia"/>
          <w:lang w:eastAsia="zh-CN"/>
        </w:rPr>
        <w:t>将余下的</w:t>
      </w:r>
      <w:r>
        <w:rPr>
          <w:rFonts w:hint="eastAsia"/>
          <w:lang w:val="en-US" w:eastAsia="zh-CN"/>
        </w:rPr>
        <w:t>lan3、lan4、光猫内置的WIFI开启并下发WIFI信息到从光猫中实现漫游的配置、光猫的PON下行接口接入的从光猫到一个网络中。</w:t>
      </w:r>
    </w:p>
    <w:p w14:paraId="309E5164">
      <w:pPr>
        <w:rPr>
          <w:rFonts w:hint="eastAsia"/>
        </w:rPr>
      </w:pPr>
      <w:r>
        <w:rPr>
          <w:rFonts w:hint="eastAsia"/>
        </w:rPr>
        <w:t>连接名称下拉选择新建，设置如图，连接模式桥接</w:t>
      </w:r>
      <w:r>
        <w:rPr>
          <w:rFonts w:hint="eastAsia"/>
          <w:lang w:eastAsia="zh-CN"/>
        </w:rPr>
        <w:t>（</w:t>
      </w:r>
      <w:r>
        <w:rPr>
          <w:rFonts w:hint="eastAsia"/>
          <w:lang w:val="en-US" w:eastAsia="zh-CN"/>
        </w:rPr>
        <w:t>如果不行改为路由模式）</w:t>
      </w:r>
      <w:r>
        <w:rPr>
          <w:rFonts w:hint="eastAsia"/>
        </w:rPr>
        <w:t>，</w:t>
      </w:r>
      <w:r>
        <w:rPr>
          <w:rFonts w:hint="eastAsia"/>
          <w:lang w:val="en-US" w:eastAsia="zh-CN"/>
        </w:rPr>
        <w:t>封装类型为Ipoe,</w:t>
      </w:r>
      <w:r>
        <w:rPr>
          <w:rFonts w:hint="eastAsia"/>
        </w:rPr>
        <w:t>IP模式IPv4&amp;IPv6，VLAN</w:t>
      </w:r>
      <w:r>
        <w:rPr>
          <w:rFonts w:hint="eastAsia"/>
          <w:lang w:val="en-US" w:eastAsia="zh-CN"/>
        </w:rPr>
        <w:t>勾选，ID号与前面的不相同默认为1</w:t>
      </w:r>
      <w:r>
        <w:rPr>
          <w:rFonts w:hint="eastAsia"/>
        </w:rPr>
        <w:t>，记得绑定</w:t>
      </w:r>
      <w:r>
        <w:rPr>
          <w:rFonts w:hint="eastAsia"/>
          <w:lang w:eastAsia="zh-CN"/>
        </w:rPr>
        <w:t>余下的</w:t>
      </w:r>
      <w:r>
        <w:rPr>
          <w:rFonts w:hint="eastAsia"/>
          <w:lang w:val="en-US" w:eastAsia="zh-CN"/>
        </w:rPr>
        <w:t>lan3、lan4</w:t>
      </w:r>
      <w:r>
        <w:rPr>
          <w:rFonts w:hint="eastAsia"/>
        </w:rPr>
        <w:t>和SSID</w:t>
      </w:r>
      <w:r>
        <w:rPr>
          <w:rFonts w:hint="eastAsia"/>
          <w:lang w:val="en-US" w:eastAsia="zh-CN"/>
        </w:rPr>
        <w:t>1</w:t>
      </w:r>
      <w:r>
        <w:rPr>
          <w:rFonts w:hint="eastAsia"/>
        </w:rPr>
        <w:t>（有的光猫能绑定下行光口，如华为的</w:t>
      </w:r>
      <w:r>
        <w:rPr>
          <w:rFonts w:hint="eastAsia"/>
          <w:lang w:val="en-US" w:eastAsia="zh-CN"/>
        </w:rPr>
        <w:t>V73</w:t>
      </w:r>
      <w:r>
        <w:rPr>
          <w:rFonts w:hint="eastAsia"/>
        </w:rPr>
        <w:t>，</w:t>
      </w:r>
      <w:r>
        <w:rPr>
          <w:rFonts w:hint="eastAsia"/>
          <w:lang w:val="en-US" w:eastAsia="zh-CN"/>
        </w:rPr>
        <w:t>勾选PON下行口</w:t>
      </w:r>
      <w:r>
        <w:rPr>
          <w:rFonts w:hint="eastAsia"/>
        </w:rPr>
        <w:t>），最后点</w:t>
      </w:r>
      <w:r>
        <w:rPr>
          <w:rFonts w:hint="eastAsia"/>
          <w:lang w:val="en-US" w:eastAsia="zh-CN"/>
        </w:rPr>
        <w:t>新建保存应用</w:t>
      </w:r>
      <w:r>
        <w:rPr>
          <w:rFonts w:hint="eastAsia"/>
        </w:rPr>
        <w:t>。</w:t>
      </w:r>
    </w:p>
    <w:p w14:paraId="1181955C">
      <w:pPr>
        <w:rPr>
          <w:rFonts w:hint="eastAsia"/>
        </w:rPr>
      </w:pPr>
      <w:r>
        <w:drawing>
          <wp:inline distT="0" distB="0" distL="114300" distR="114300">
            <wp:extent cx="5698490" cy="6204585"/>
            <wp:effectExtent l="0" t="0" r="16510" b="571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3"/>
                    <a:stretch>
                      <a:fillRect/>
                    </a:stretch>
                  </pic:blipFill>
                  <pic:spPr>
                    <a:xfrm>
                      <a:off x="0" y="0"/>
                      <a:ext cx="5698490" cy="6204585"/>
                    </a:xfrm>
                    <a:prstGeom prst="rect">
                      <a:avLst/>
                    </a:prstGeom>
                    <a:noFill/>
                    <a:ln>
                      <a:noFill/>
                    </a:ln>
                  </pic:spPr>
                </pic:pic>
              </a:graphicData>
            </a:graphic>
          </wp:inline>
        </w:drawing>
      </w:r>
    </w:p>
    <w:p w14:paraId="1853ED1F">
      <w:pPr>
        <w:rPr>
          <w:rFonts w:hint="eastAsia"/>
        </w:rPr>
      </w:pPr>
    </w:p>
    <w:p w14:paraId="276A526F">
      <w:pPr>
        <w:rPr>
          <w:rFonts w:hint="eastAsia"/>
        </w:rPr>
      </w:pPr>
      <w:r>
        <w:rPr>
          <w:rFonts w:hint="eastAsia"/>
        </w:rPr>
        <w:t>3、关闭主光猫</w:t>
      </w:r>
      <w:r>
        <w:rPr>
          <w:rFonts w:hint="eastAsia"/>
          <w:lang w:val="en-US" w:eastAsia="zh-CN"/>
        </w:rPr>
        <w:t>IPV4与IPV6的</w:t>
      </w:r>
      <w:r>
        <w:rPr>
          <w:rFonts w:hint="eastAsia"/>
        </w:rPr>
        <w:t>DHCP</w:t>
      </w:r>
    </w:p>
    <w:p w14:paraId="42562856">
      <w:pPr>
        <w:rPr>
          <w:rFonts w:hint="eastAsia"/>
        </w:rPr>
      </w:pPr>
      <w:r>
        <w:drawing>
          <wp:inline distT="0" distB="0" distL="114300" distR="114300">
            <wp:extent cx="5840095" cy="3709035"/>
            <wp:effectExtent l="0" t="0" r="8255"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840095" cy="3709035"/>
                    </a:xfrm>
                    <a:prstGeom prst="rect">
                      <a:avLst/>
                    </a:prstGeom>
                    <a:noFill/>
                    <a:ln>
                      <a:noFill/>
                    </a:ln>
                  </pic:spPr>
                </pic:pic>
              </a:graphicData>
            </a:graphic>
          </wp:inline>
        </w:drawing>
      </w:r>
    </w:p>
    <w:p w14:paraId="3FAA3AF2">
      <w:pPr>
        <w:rPr>
          <w:rFonts w:hint="eastAsia"/>
        </w:rPr>
      </w:pPr>
    </w:p>
    <w:p w14:paraId="467BD0A4">
      <w:pPr>
        <w:rPr>
          <w:rFonts w:hint="eastAsia"/>
        </w:rPr>
      </w:pPr>
      <w:r>
        <w:drawing>
          <wp:inline distT="0" distB="0" distL="114300" distR="114300">
            <wp:extent cx="5892800" cy="3790315"/>
            <wp:effectExtent l="0" t="0" r="1270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892800" cy="3790315"/>
                    </a:xfrm>
                    <a:prstGeom prst="rect">
                      <a:avLst/>
                    </a:prstGeom>
                    <a:noFill/>
                    <a:ln>
                      <a:noFill/>
                    </a:ln>
                  </pic:spPr>
                </pic:pic>
              </a:graphicData>
            </a:graphic>
          </wp:inline>
        </w:drawing>
      </w:r>
    </w:p>
    <w:p w14:paraId="5A8FEBE4">
      <w:pPr>
        <w:rPr>
          <w:rFonts w:hint="eastAsia"/>
        </w:rPr>
      </w:pPr>
      <w:r>
        <w:rPr>
          <w:rFonts w:hint="eastAsia"/>
        </w:rPr>
        <w:t>到这里主光猫的设置就全部完成了。</w:t>
      </w:r>
    </w:p>
    <w:p w14:paraId="64E3AF0A">
      <w:pPr>
        <w:rPr>
          <w:rFonts w:hint="eastAsia"/>
        </w:rPr>
      </w:pPr>
      <w:r>
        <w:rPr>
          <w:rFonts w:hint="eastAsia"/>
          <w:lang w:eastAsia="zh-CN"/>
        </w:rPr>
        <w:t>二</w:t>
      </w:r>
      <w:r>
        <w:rPr>
          <w:rFonts w:hint="eastAsia" w:eastAsiaTheme="minorEastAsia"/>
          <w:lang w:eastAsia="zh-CN"/>
        </w:rPr>
        <w:t>、</w:t>
      </w:r>
      <w:r>
        <w:rPr>
          <w:rFonts w:hint="eastAsia"/>
          <w:lang w:eastAsia="zh-CN"/>
        </w:rPr>
        <w:t>自己</w:t>
      </w:r>
      <w:r>
        <w:rPr>
          <w:rFonts w:hint="eastAsia"/>
        </w:rPr>
        <w:t>路由器设置</w:t>
      </w:r>
    </w:p>
    <w:p w14:paraId="1259E4CF">
      <w:pPr>
        <w:rPr>
          <w:rFonts w:hint="eastAsia"/>
        </w:rPr>
      </w:pPr>
      <w:r>
        <w:rPr>
          <w:rFonts w:hint="eastAsia"/>
        </w:rPr>
        <w:t>1、拨号上网</w:t>
      </w:r>
    </w:p>
    <w:p w14:paraId="5A6E5E6B">
      <w:pPr>
        <w:rPr>
          <w:rFonts w:hint="eastAsia"/>
        </w:rPr>
      </w:pPr>
      <w:r>
        <w:rPr>
          <w:rFonts w:hint="eastAsia"/>
          <w:lang w:val="en-US" w:eastAsia="zh-CN"/>
        </w:rPr>
        <w:t>FTTR主</w:t>
      </w:r>
      <w:r>
        <w:rPr>
          <w:rFonts w:hint="eastAsia"/>
        </w:rPr>
        <w:t>光猫</w:t>
      </w:r>
      <w:r>
        <w:rPr>
          <w:rFonts w:hint="eastAsia"/>
          <w:lang w:eastAsia="zh-CN"/>
        </w:rPr>
        <w:t>的</w:t>
      </w:r>
      <w:r>
        <w:rPr>
          <w:rFonts w:hint="eastAsia"/>
          <w:lang w:val="en-US" w:eastAsia="zh-CN"/>
        </w:rPr>
        <w:t>lan1</w:t>
      </w:r>
      <w:r>
        <w:rPr>
          <w:rFonts w:hint="eastAsia"/>
        </w:rPr>
        <w:t>用网线连接自己路由器的WAN口，路由器LAN口连接电脑。</w:t>
      </w:r>
    </w:p>
    <w:p w14:paraId="5190D681">
      <w:pPr>
        <w:rPr>
          <w:rFonts w:hint="eastAsia"/>
          <w:lang w:val="en-US" w:eastAsia="zh-CN"/>
        </w:rPr>
      </w:pPr>
      <w:r>
        <w:rPr>
          <w:rFonts w:hint="eastAsia"/>
        </w:rPr>
        <w:t>电脑用浏览器192.168.2.1</w:t>
      </w:r>
      <w:r>
        <w:rPr>
          <w:rFonts w:hint="eastAsia"/>
          <w:lang w:val="en-US" w:eastAsia="zh-CN"/>
        </w:rPr>
        <w:t>(依据各个路由器的地址而改变）</w:t>
      </w:r>
      <w:r>
        <w:rPr>
          <w:rFonts w:hint="eastAsia"/>
        </w:rPr>
        <w:t>进入后台，PPPoE拨号输入自己的账号密码。路由器品牌繁多，这里不详细介绍步骤，自行琢磨。然后应该就可以正常上网了</w:t>
      </w:r>
      <w:r>
        <w:rPr>
          <w:rFonts w:hint="eastAsia"/>
          <w:lang w:eastAsia="zh-CN"/>
        </w:rPr>
        <w:t>。</w:t>
      </w:r>
      <w:r>
        <w:rPr>
          <w:rFonts w:hint="eastAsia"/>
          <w:lang w:val="en-US" w:eastAsia="zh-CN"/>
        </w:rPr>
        <w:t>路由器的DHCP IPV4与IPV6需要开启。</w:t>
      </w:r>
    </w:p>
    <w:p w14:paraId="3CE20A9D">
      <w:r>
        <w:drawing>
          <wp:inline distT="0" distB="0" distL="114300" distR="114300">
            <wp:extent cx="6035675" cy="1869440"/>
            <wp:effectExtent l="0" t="0" r="3175" b="1651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5"/>
                    <a:stretch>
                      <a:fillRect/>
                    </a:stretch>
                  </pic:blipFill>
                  <pic:spPr>
                    <a:xfrm>
                      <a:off x="0" y="0"/>
                      <a:ext cx="6035675" cy="1869440"/>
                    </a:xfrm>
                    <a:prstGeom prst="rect">
                      <a:avLst/>
                    </a:prstGeom>
                    <a:noFill/>
                    <a:ln>
                      <a:noFill/>
                    </a:ln>
                  </pic:spPr>
                </pic:pic>
              </a:graphicData>
            </a:graphic>
          </wp:inline>
        </w:drawing>
      </w:r>
    </w:p>
    <w:p w14:paraId="16F00B57">
      <w:pPr>
        <w:rPr>
          <w:rFonts w:hint="default"/>
          <w:lang w:val="en-US" w:eastAsia="zh-CN"/>
        </w:rPr>
      </w:pPr>
      <w:r>
        <w:drawing>
          <wp:inline distT="0" distB="0" distL="114300" distR="114300">
            <wp:extent cx="5709920" cy="4642485"/>
            <wp:effectExtent l="0" t="0" r="5080" b="571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6"/>
                    <a:stretch>
                      <a:fillRect/>
                    </a:stretch>
                  </pic:blipFill>
                  <pic:spPr>
                    <a:xfrm>
                      <a:off x="0" y="0"/>
                      <a:ext cx="5709920" cy="4642485"/>
                    </a:xfrm>
                    <a:prstGeom prst="rect">
                      <a:avLst/>
                    </a:prstGeom>
                    <a:noFill/>
                    <a:ln>
                      <a:noFill/>
                    </a:ln>
                  </pic:spPr>
                </pic:pic>
              </a:graphicData>
            </a:graphic>
          </wp:inline>
        </w:drawing>
      </w:r>
    </w:p>
    <w:p w14:paraId="3C7FA351">
      <w:pPr>
        <w:rPr>
          <w:rFonts w:hint="eastAsia"/>
        </w:rPr>
      </w:pPr>
      <w:r>
        <w:rPr>
          <w:rFonts w:hint="eastAsia"/>
        </w:rPr>
        <w:t>光猫WiFi和从光猫</w:t>
      </w:r>
    </w:p>
    <w:p w14:paraId="5F10536E">
      <w:pPr>
        <w:rPr>
          <w:rFonts w:hint="eastAsia"/>
        </w:rPr>
      </w:pPr>
      <w:r>
        <w:rPr>
          <w:rFonts w:hint="eastAsia"/>
        </w:rPr>
        <w:t>1、路由器任意LAN口网线连接光猫</w:t>
      </w:r>
      <w:r>
        <w:rPr>
          <w:rFonts w:hint="eastAsia"/>
          <w:lang w:val="en-US" w:eastAsia="zh-CN"/>
        </w:rPr>
        <w:t>LAN</w:t>
      </w:r>
      <w:r>
        <w:rPr>
          <w:rFonts w:hint="eastAsia"/>
        </w:rPr>
        <w:t>4（之前绑定的那个</w:t>
      </w:r>
      <w:r>
        <w:rPr>
          <w:rFonts w:hint="eastAsia"/>
          <w:lang w:eastAsia="zh-CN"/>
        </w:rPr>
        <w:t>，</w:t>
      </w:r>
      <w:r>
        <w:rPr>
          <w:rFonts w:hint="eastAsia"/>
          <w:lang w:val="en-US" w:eastAsia="zh-CN"/>
        </w:rPr>
        <w:t>下方图片是绑定了LAN2-LAN4的接线方法，推荐只绑定一个只接LAN4口即可，IPTV还是采用原来lan2接口连接</w:t>
      </w:r>
      <w:r>
        <w:rPr>
          <w:rFonts w:hint="eastAsia"/>
        </w:rPr>
        <w:t>），然后连接光猫的WiFi应该也能上网了，获取到的是路由器的192.168.2.x网段。如果获取到的地址是光猫的192.168.1.x，去光猫的用户后台关闭DHCP。</w:t>
      </w:r>
    </w:p>
    <w:p w14:paraId="5233BD77">
      <w:pPr>
        <w:rPr>
          <w:rFonts w:hint="eastAsia" w:eastAsiaTheme="minorEastAsia"/>
          <w:lang w:eastAsia="zh-CN"/>
        </w:rPr>
      </w:pPr>
      <w:r>
        <w:rPr>
          <w:rFonts w:hint="eastAsia" w:eastAsiaTheme="minorEastAsia"/>
          <w:lang w:eastAsia="zh-CN"/>
        </w:rPr>
        <w:drawing>
          <wp:inline distT="0" distB="0" distL="114300" distR="114300">
            <wp:extent cx="5259070" cy="4760595"/>
            <wp:effectExtent l="0" t="0" r="17780" b="1905"/>
            <wp:docPr id="1" name="图片 1" descr="d1c400e9811c89392472f62317c0d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c400e9811c89392472f62317c0d5a"/>
                    <pic:cNvPicPr>
                      <a:picLocks noChangeAspect="1"/>
                    </pic:cNvPicPr>
                  </pic:nvPicPr>
                  <pic:blipFill>
                    <a:blip r:embed="rId17"/>
                    <a:stretch>
                      <a:fillRect/>
                    </a:stretch>
                  </pic:blipFill>
                  <pic:spPr>
                    <a:xfrm>
                      <a:off x="0" y="0"/>
                      <a:ext cx="5259070" cy="4760595"/>
                    </a:xfrm>
                    <a:prstGeom prst="rect">
                      <a:avLst/>
                    </a:prstGeom>
                  </pic:spPr>
                </pic:pic>
              </a:graphicData>
            </a:graphic>
          </wp:inline>
        </w:drawing>
      </w:r>
    </w:p>
    <w:p w14:paraId="0DBB592E">
      <w:pPr>
        <w:rPr>
          <w:rFonts w:hint="default" w:eastAsiaTheme="minorEastAsia"/>
          <w:lang w:val="en-US" w:eastAsia="zh-CN"/>
        </w:rPr>
      </w:pPr>
      <w:r>
        <w:rPr>
          <w:rFonts w:hint="eastAsia"/>
        </w:rPr>
        <w:t>2、从光猫</w:t>
      </w:r>
      <w:r>
        <w:rPr>
          <w:rFonts w:hint="eastAsia"/>
          <w:lang w:eastAsia="zh-CN"/>
        </w:rPr>
        <w:t>此时</w:t>
      </w:r>
      <w:r>
        <w:rPr>
          <w:rFonts w:hint="eastAsia"/>
        </w:rPr>
        <w:t>应该</w:t>
      </w:r>
      <w:r>
        <w:rPr>
          <w:rFonts w:hint="eastAsia"/>
          <w:lang w:eastAsia="zh-CN"/>
        </w:rPr>
        <w:t>是获取到更换拔号的自己路帐器的</w:t>
      </w:r>
      <w:r>
        <w:rPr>
          <w:rFonts w:hint="eastAsia"/>
          <w:lang w:val="en-US" w:eastAsia="zh-CN"/>
        </w:rPr>
        <w:t>IP地址，</w:t>
      </w:r>
      <w:r>
        <w:rPr>
          <w:rFonts w:hint="eastAsia"/>
        </w:rPr>
        <w:t>可以直接使用</w:t>
      </w:r>
      <w:r>
        <w:rPr>
          <w:rFonts w:hint="eastAsia"/>
          <w:lang w:eastAsia="zh-CN"/>
        </w:rPr>
        <w:t>。通过光纤连接的话就会与主</w:t>
      </w:r>
      <w:r>
        <w:rPr>
          <w:rFonts w:hint="eastAsia"/>
          <w:lang w:val="en-US" w:eastAsia="zh-CN"/>
        </w:rPr>
        <w:t>FTTR光猫的PON口形成一个内部网络再获取到路由器的IP地址。</w:t>
      </w:r>
    </w:p>
    <w:p w14:paraId="2C905402">
      <w:pPr>
        <w:rPr>
          <w:rFonts w:hint="eastAsia"/>
        </w:rPr>
      </w:pPr>
      <w:r>
        <w:rPr>
          <w:rFonts w:hint="eastAsia"/>
        </w:rPr>
        <w:t>从光猫</w:t>
      </w:r>
      <w:r>
        <w:rPr>
          <w:rFonts w:hint="eastAsia"/>
          <w:lang w:eastAsia="zh-CN"/>
        </w:rPr>
        <w:t>的配置不用更改，</w:t>
      </w:r>
      <w:r>
        <w:rPr>
          <w:rFonts w:hint="eastAsia"/>
        </w:rPr>
        <w:t>之前</w:t>
      </w:r>
      <w:r>
        <w:rPr>
          <w:rFonts w:hint="eastAsia"/>
          <w:lang w:eastAsia="zh-CN"/>
        </w:rPr>
        <w:t>已经</w:t>
      </w:r>
      <w:r>
        <w:rPr>
          <w:rFonts w:hint="eastAsia"/>
        </w:rPr>
        <w:t>连接</w:t>
      </w:r>
      <w:r>
        <w:rPr>
          <w:rFonts w:hint="eastAsia"/>
          <w:lang w:eastAsia="zh-CN"/>
        </w:rPr>
        <w:t>过</w:t>
      </w:r>
      <w:r>
        <w:rPr>
          <w:rFonts w:hint="eastAsia"/>
        </w:rPr>
        <w:t>主光猫后会自动同步主光猫</w:t>
      </w:r>
      <w:r>
        <w:rPr>
          <w:rFonts w:hint="eastAsia"/>
          <w:lang w:val="en-US" w:eastAsia="zh-CN"/>
        </w:rPr>
        <w:t>wifi</w:t>
      </w:r>
      <w:r>
        <w:rPr>
          <w:rFonts w:hint="eastAsia"/>
        </w:rPr>
        <w:t>密码、WiFi设置并自动设置成桥接模式。</w:t>
      </w:r>
    </w:p>
    <w:p w14:paraId="579051B2">
      <w:pPr>
        <w:rPr>
          <w:rFonts w:hint="eastAsia"/>
        </w:rPr>
      </w:pPr>
      <w:r>
        <w:rPr>
          <w:rFonts w:hint="eastAsia"/>
          <w:lang w:eastAsia="zh-CN"/>
        </w:rPr>
        <w:t>从</w:t>
      </w:r>
      <w:r>
        <w:rPr>
          <w:rFonts w:hint="eastAsia"/>
        </w:rPr>
        <w:t>光猫</w:t>
      </w:r>
      <w:r>
        <w:rPr>
          <w:rFonts w:hint="eastAsia"/>
          <w:lang w:eastAsia="zh-CN"/>
        </w:rPr>
        <w:t>的</w:t>
      </w:r>
      <w:r>
        <w:rPr>
          <w:rFonts w:hint="eastAsia"/>
        </w:rPr>
        <w:t>任意网口（这里使用的</w:t>
      </w:r>
      <w:r>
        <w:rPr>
          <w:rFonts w:hint="eastAsia"/>
          <w:lang w:val="en-US" w:eastAsia="zh-CN"/>
        </w:rPr>
        <w:t>lan1</w:t>
      </w:r>
      <w:r>
        <w:rPr>
          <w:rFonts w:hint="eastAsia"/>
        </w:rPr>
        <w:t>网口）</w:t>
      </w:r>
      <w:r>
        <w:rPr>
          <w:rFonts w:hint="eastAsia"/>
          <w:lang w:eastAsia="zh-CN"/>
        </w:rPr>
        <w:t>也可以直接接路由器的</w:t>
      </w:r>
      <w:r>
        <w:rPr>
          <w:rFonts w:hint="eastAsia"/>
          <w:lang w:val="en-US" w:eastAsia="zh-CN"/>
        </w:rPr>
        <w:t>LAN口或者下级交换要（其原理与光纤连一样，只不过传输介质换为网线了）</w:t>
      </w:r>
      <w:r>
        <w:rPr>
          <w:rFonts w:hint="eastAsia"/>
        </w:rPr>
        <w:t>，过一会儿</w:t>
      </w:r>
      <w:r>
        <w:rPr>
          <w:rFonts w:hint="eastAsia"/>
          <w:lang w:eastAsia="zh-CN"/>
        </w:rPr>
        <w:t>从光猫</w:t>
      </w:r>
      <w:r>
        <w:rPr>
          <w:rFonts w:hint="eastAsia"/>
        </w:rPr>
        <w:t>上的灯会由红变白，也就能正常使用了。因为从光猫为桥接模式，它的SSID、2.5G口、IPTV口、光口全都是串在一起的，也就是我使用</w:t>
      </w:r>
      <w:r>
        <w:rPr>
          <w:rFonts w:hint="eastAsia"/>
          <w:lang w:val="en-US" w:eastAsia="zh-CN"/>
        </w:rPr>
        <w:t>lan1</w:t>
      </w:r>
      <w:r>
        <w:rPr>
          <w:rFonts w:hint="eastAsia"/>
        </w:rPr>
        <w:t>口连接路由器后，其他设备连接它的WiFi甚至IPTV口都是可以直接上网的，且获取到的是自己路由器</w:t>
      </w:r>
      <w:r>
        <w:rPr>
          <w:rFonts w:hint="eastAsia"/>
          <w:lang w:eastAsia="zh-CN"/>
        </w:rPr>
        <w:t>新</w:t>
      </w:r>
      <w:r>
        <w:rPr>
          <w:rFonts w:hint="eastAsia"/>
        </w:rPr>
        <w:t>的192.168.2.x网段</w:t>
      </w:r>
      <w:r>
        <w:rPr>
          <w:rFonts w:hint="eastAsia"/>
          <w:lang w:eastAsia="zh-CN"/>
        </w:rPr>
        <w:t>（此网段地址依据各人配置不同而不同）</w:t>
      </w:r>
      <w:r>
        <w:rPr>
          <w:rFonts w:hint="eastAsia"/>
        </w:rPr>
        <w:t>。</w:t>
      </w:r>
    </w:p>
    <w:p w14:paraId="0CEE90E7">
      <w:pPr>
        <w:rPr>
          <w:rFonts w:hint="eastAsia"/>
        </w:rPr>
      </w:pPr>
      <w:r>
        <w:rPr>
          <w:rFonts w:hint="eastAsia"/>
        </w:rPr>
        <w:t>（</w:t>
      </w:r>
      <w:r>
        <w:rPr>
          <w:rFonts w:hint="eastAsia"/>
          <w:lang w:val="en-US" w:eastAsia="zh-CN"/>
        </w:rPr>
        <w:t>华为</w:t>
      </w:r>
      <w:r>
        <w:rPr>
          <w:rFonts w:hint="eastAsia"/>
        </w:rPr>
        <w:t>主光猫+TP路由器+华为从光猫，）</w:t>
      </w:r>
    </w:p>
    <w:p w14:paraId="335F719E">
      <w:pPr>
        <w:rPr>
          <w:rFonts w:hint="default" w:eastAsiaTheme="minorEastAsia"/>
          <w:lang w:val="en-US" w:eastAsia="zh-CN"/>
        </w:rPr>
      </w:pPr>
      <w:r>
        <w:rPr>
          <w:rFonts w:hint="eastAsia"/>
        </w:rPr>
        <w:t>在路由器中查看从光猫的IP，用主光猫的密码可以进入从光猫后台设置WiFi和查看信息。</w:t>
      </w:r>
      <w:r>
        <w:rPr>
          <w:rFonts w:hint="eastAsia"/>
          <w:lang w:val="en-US" w:eastAsia="zh-CN"/>
        </w:rPr>
        <w:t>WIFI名称和密码的设置还是进入主光猫设置，因为FTTR下子的从光猫只能从主光猫上获取到信息，这样子做就完美利用原有FTTR设备+从光猫，但主出口采用自己的路由器拔号上网，发挥宽带最大性能。</w:t>
      </w:r>
    </w:p>
    <w:p w14:paraId="023A6F04">
      <w:pPr>
        <w:rPr>
          <w:rFonts w:hint="eastAsia"/>
        </w:rPr>
      </w:pPr>
      <w:r>
        <w:rPr>
          <w:rFonts w:hint="eastAsia"/>
        </w:rPr>
        <w:t>小结</w:t>
      </w:r>
    </w:p>
    <w:p w14:paraId="1171034C">
      <w:pPr>
        <w:rPr>
          <w:rFonts w:hint="default"/>
          <w:lang w:val="en-US" w:eastAsia="zh-CN"/>
        </w:rPr>
      </w:pPr>
      <w:r>
        <w:rPr>
          <w:rFonts w:hint="eastAsia"/>
        </w:rPr>
        <w:t>总体思想就是</w:t>
      </w:r>
      <w:r>
        <w:rPr>
          <w:rFonts w:hint="eastAsia"/>
          <w:lang w:eastAsia="zh-CN"/>
        </w:rPr>
        <w:t>把原主</w:t>
      </w:r>
      <w:r>
        <w:rPr>
          <w:rFonts w:hint="eastAsia"/>
          <w:lang w:val="en-US" w:eastAsia="zh-CN"/>
        </w:rPr>
        <w:t>FTTR光猫中的拔号路由模式改为ppoe桥接，使主FTTR光猫的绑定的LAN1口接新的路由器的WAN口可以拔号上网。之后</w:t>
      </w:r>
      <w:r>
        <w:rPr>
          <w:rFonts w:hint="eastAsia"/>
        </w:rPr>
        <w:t>新建一个</w:t>
      </w:r>
      <w:r>
        <w:rPr>
          <w:rFonts w:hint="eastAsia"/>
          <w:lang w:eastAsia="zh-CN"/>
        </w:rPr>
        <w:t>上网连接</w:t>
      </w:r>
      <w:r>
        <w:rPr>
          <w:rFonts w:hint="eastAsia"/>
        </w:rPr>
        <w:t>，把路由器的</w:t>
      </w:r>
      <w:r>
        <w:rPr>
          <w:rFonts w:hint="eastAsia"/>
          <w:lang w:eastAsia="zh-CN"/>
        </w:rPr>
        <w:t>余下端品、</w:t>
      </w:r>
      <w:r>
        <w:rPr>
          <w:rFonts w:hint="eastAsia"/>
          <w:lang w:val="en-US" w:eastAsia="zh-CN"/>
        </w:rPr>
        <w:t>PON端口、通过PON接光纤的从光猫设备等形成一个</w:t>
      </w:r>
      <w:r>
        <w:rPr>
          <w:rFonts w:hint="eastAsia"/>
        </w:rPr>
        <w:t>网络</w:t>
      </w:r>
      <w:r>
        <w:rPr>
          <w:rFonts w:hint="eastAsia"/>
          <w:lang w:eastAsia="zh-CN"/>
        </w:rPr>
        <w:t>，再统一接受新换路由器的</w:t>
      </w:r>
      <w:r>
        <w:rPr>
          <w:rFonts w:hint="eastAsia"/>
          <w:lang w:val="en-US" w:eastAsia="zh-CN"/>
        </w:rPr>
        <w:t>DHCP服务及调度管理</w:t>
      </w:r>
      <w:r>
        <w:rPr>
          <w:rFonts w:hint="eastAsia"/>
        </w:rPr>
        <w:t>，然后WiFi就能用了。从</w:t>
      </w:r>
      <w:r>
        <w:rPr>
          <w:rFonts w:hint="eastAsia"/>
          <w:lang w:eastAsia="zh-CN"/>
        </w:rPr>
        <w:t>光</w:t>
      </w:r>
      <w:r>
        <w:rPr>
          <w:rFonts w:hint="eastAsia"/>
        </w:rPr>
        <w:t>猫也是一样</w:t>
      </w:r>
      <w:r>
        <w:rPr>
          <w:rFonts w:hint="eastAsia"/>
          <w:lang w:eastAsia="zh-CN"/>
        </w:rPr>
        <w:t>原理，</w:t>
      </w:r>
      <w:r>
        <w:rPr>
          <w:rFonts w:hint="eastAsia"/>
        </w:rPr>
        <w:t>所有的FTTR</w:t>
      </w:r>
      <w:r>
        <w:rPr>
          <w:rFonts w:hint="eastAsia"/>
          <w:lang w:eastAsia="zh-CN"/>
        </w:rPr>
        <w:t>主设备及子设备</w:t>
      </w:r>
      <w:r>
        <w:rPr>
          <w:rFonts w:hint="eastAsia"/>
        </w:rPr>
        <w:t>相当于路由器下的交换机</w:t>
      </w:r>
      <w:r>
        <w:rPr>
          <w:rFonts w:hint="eastAsia"/>
          <w:lang w:eastAsia="zh-CN"/>
        </w:rPr>
        <w:t>。重点在于理解原理将</w:t>
      </w:r>
      <w:r>
        <w:rPr>
          <w:rFonts w:hint="eastAsia"/>
          <w:lang w:val="en-US" w:eastAsia="zh-CN"/>
        </w:rPr>
        <w:t>FTTR主光猫一分为二变成两个设备使用，一台是光电转换将外部光纤信号转为绑定LAN1口的电口信号让自己新换路由器可以PPOE拔号，另外一台设备就是一台光电混合的OLT设备，起到接收来自新换路由器的LAN口DHCP信号，并负责连接下级的PON子光猫设备。</w:t>
      </w:r>
    </w:p>
    <w:p w14:paraId="4FBAF291">
      <w:pPr>
        <w:rPr>
          <w:rFonts w:hint="eastAsia"/>
        </w:rPr>
      </w:pPr>
      <w:r>
        <w:rPr>
          <w:rFonts w:hint="eastAsia"/>
          <w:lang w:val="en-US" w:eastAsia="zh-CN"/>
        </w:rPr>
        <w:t>参考其他教程</w:t>
      </w:r>
      <w:r>
        <w:rPr>
          <w:rFonts w:hint="eastAsia"/>
        </w:rPr>
        <w:fldChar w:fldCharType="begin"/>
      </w:r>
      <w:r>
        <w:rPr>
          <w:rFonts w:hint="eastAsia"/>
        </w:rPr>
        <w:instrText xml:space="preserve"> HYPERLINK "https://www.bilibili.com/opus/967594456082546696" </w:instrText>
      </w:r>
      <w:r>
        <w:rPr>
          <w:rFonts w:hint="eastAsia"/>
        </w:rPr>
        <w:fldChar w:fldCharType="separate"/>
      </w:r>
      <w:r>
        <w:rPr>
          <w:rStyle w:val="4"/>
          <w:rFonts w:hint="eastAsia"/>
        </w:rPr>
        <w:t>https://www.bilibili.com/opus/967594456082546696</w:t>
      </w:r>
      <w:r>
        <w:rPr>
          <w:rFonts w:hint="eastAsia"/>
        </w:rPr>
        <w:fldChar w:fldCharType="end"/>
      </w:r>
    </w:p>
    <w:p w14:paraId="008AF738">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5C0A4"/>
    <w:multiLevelType w:val="singleLevel"/>
    <w:tmpl w:val="9185C0A4"/>
    <w:lvl w:ilvl="0" w:tentative="0">
      <w:start w:val="1"/>
      <w:numFmt w:val="upperLetter"/>
      <w:suff w:val="nothing"/>
      <w:lvlText w:val="%1-"/>
      <w:lvlJc w:val="left"/>
    </w:lvl>
  </w:abstractNum>
  <w:abstractNum w:abstractNumId="1">
    <w:nsid w:val="FAD28836"/>
    <w:multiLevelType w:val="singleLevel"/>
    <w:tmpl w:val="FAD28836"/>
    <w:lvl w:ilvl="0" w:tentative="0">
      <w:start w:val="1"/>
      <w:numFmt w:val="decimal"/>
      <w:suff w:val="nothing"/>
      <w:lvlText w:val="%1、"/>
      <w:lvlJc w:val="left"/>
    </w:lvl>
  </w:abstractNum>
  <w:abstractNum w:abstractNumId="2">
    <w:nsid w:val="44967416"/>
    <w:multiLevelType w:val="singleLevel"/>
    <w:tmpl w:val="44967416"/>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C3A2F"/>
    <w:rsid w:val="0B9F6D1F"/>
    <w:rsid w:val="13010B3B"/>
    <w:rsid w:val="17787D90"/>
    <w:rsid w:val="194028AE"/>
    <w:rsid w:val="1CAA6093"/>
    <w:rsid w:val="1F566F76"/>
    <w:rsid w:val="280478D6"/>
    <w:rsid w:val="2AE568ED"/>
    <w:rsid w:val="2CB400F6"/>
    <w:rsid w:val="2D963233"/>
    <w:rsid w:val="35324954"/>
    <w:rsid w:val="3E18349B"/>
    <w:rsid w:val="3EE22947"/>
    <w:rsid w:val="4886618B"/>
    <w:rsid w:val="4A8658D0"/>
    <w:rsid w:val="4AC35735"/>
    <w:rsid w:val="4E061402"/>
    <w:rsid w:val="57FD56E6"/>
    <w:rsid w:val="5B900847"/>
    <w:rsid w:val="5F9A3865"/>
    <w:rsid w:val="61FB76D9"/>
    <w:rsid w:val="662301CA"/>
    <w:rsid w:val="678A62BC"/>
    <w:rsid w:val="6A2627B9"/>
    <w:rsid w:val="7557387B"/>
    <w:rsid w:val="758C5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29</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2025-06-23T04:23:00Z</dcterms:created>
  <dc:creator>Administrator</dc:creator>
  <cp:lastModifiedBy>Administrator</cp:lastModifiedBy>
  <dcterms:modified xsi:type="dcterms:W3CDTF">2025-07-19T05:54:13Z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0C00783032404573A053A35D9A4A81BC_12</vt:lpwstr>
  </property>
</Properties>
</file>